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151" w:rsidRPr="00EB5779" w:rsidRDefault="00EB577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</w:t>
      </w:r>
      <w:r w:rsidRPr="00EB57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УТВЕРЖДАЮ</w:t>
      </w:r>
      <w:r w:rsidRPr="00EB57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1D4151" w:rsidRDefault="00EB5779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 МБОУ ДО ДЮСШ </w:t>
      </w:r>
    </w:p>
    <w:p w:rsidR="001D4151" w:rsidRDefault="00EB5779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Дубовского муниципального района </w:t>
      </w:r>
    </w:p>
    <w:p w:rsidR="001D4151" w:rsidRDefault="00EB577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</w:p>
    <w:p w:rsidR="001D4151" w:rsidRPr="00EB5779" w:rsidRDefault="00EB577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5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Приказ № _____ от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___________года</w:t>
      </w:r>
      <w:proofErr w:type="spellEnd"/>
    </w:p>
    <w:p w:rsidR="001D4151" w:rsidRDefault="001D4151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1D4151" w:rsidRDefault="001D415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1D4151" w:rsidRDefault="00EB577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1D4151" w:rsidRDefault="00EB577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 приема, перевода и отчисления </w:t>
      </w:r>
    </w:p>
    <w:p w:rsidR="001D4151" w:rsidRDefault="00EB577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МБОУ ДО ДЮСШ Дубовского муниципального района  </w:t>
      </w:r>
    </w:p>
    <w:p w:rsidR="001D4151" w:rsidRDefault="001D415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D4151" w:rsidRDefault="00EB577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Общие положения.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1.1 Положение о поряд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ке зачисления в спортивную школу принято в соответствии Федеральным Законом «Об образовании в РФ» с изменениями и дополнениями, Конвенцией о правах ребенка, Законом РФ «Об основных гарантиях прав ребенка в Российской Федерации», Порядком организации и осущ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ествления образовательной деятельности по дополнительным общеобразовательным программам, санитарно-эпидемиологическими  требованиями к устройству, содержанию и организации режима работы образовательных организаций дополнительного образования детей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СанПиН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2.4.4. 3172-14), Устава учреждения. </w:t>
      </w:r>
      <w:proofErr w:type="gramEnd"/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1.2. Занятия в спортивной школе проводятся по общеобразовательным программам, разработанным и утвержденным учреждением на основе примерных программ по видам спорта, допущенных Федеральным органом управления в сфере физи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ческой культуры и спорта, или образовательным программ, рекомендованных Федеральным органом управления в сфере образования.</w:t>
      </w:r>
    </w:p>
    <w:p w:rsidR="001D4151" w:rsidRDefault="001D41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Условия приема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Условиями приема являются: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письменное заявление одного из родителей (законного представителя) ребенка 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 14 лет;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письменное заявление подростка старше 14 лет с подписью одного из родителей (законного представителя);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медицинское заключение;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согласие на обработку персональных данных.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При приеме обучающихся в спортивную школу, администрация обязана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ознакомить родителей (законных представителей) со следующими документами: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Уставом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лицензией на право осуществления образовательной деятельности;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образовательными программами по видам спорта;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иными локальными актами, регулирующими деятельность спор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тивной школы и затрагивающие права, и законные интересы детей и родителей (законных представителей).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При приеме детей 5-6 лет для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обучения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дополнительным образовательным программам должны быть соблюдены следующие условия: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наличие в учреждении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дополнительной образовательной программы, в которой изложена методика обучения и воспитания детей раннего возраста;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создание условий для занятий с детьми раннего возраста.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2.4. Родителям (законным представителям) может быть отказано в приеме ребенка по 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едицинским показаниям.</w:t>
      </w:r>
    </w:p>
    <w:p w:rsidR="001D4151" w:rsidRDefault="001D41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5779" w:rsidRDefault="00EB577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Порядок приема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:rsidR="001D4151" w:rsidRPr="00EB5779" w:rsidRDefault="00EB577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3.1. Порядок приема обучающихся, определяется непосредственно учреждением и оформляется приказом директора, который издается в течени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рабочих дней с момента подачи заявления и заключения договора 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родителями (законными представителями).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Спортивно-оздоровительные группы формируются как из вновь зачисляемых в спортивную школу обучающихся, так и из обучающихся, не имеющих по каким-либо причинам возможности продолжать занятия на других этапах подг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отовки, но желающих заниматься избранным видом спорта.</w:t>
      </w:r>
      <w:proofErr w:type="gramEnd"/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3.3. Группы начальной подготовки комплектуются из числа обучающихся, желающих заниматься спортом.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 учебно-тренировочный этап зачисляются обучающиеся, прошедшие необходимую подготовку на этапе 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чальной подготовки не менее двух лет, при условии выполнения ими контрольных нормативов по общей и специальной физической подготовке, установленных образовательными программами и участие в соревнованиях.</w:t>
      </w:r>
      <w:proofErr w:type="gramEnd"/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3.5. Перевод обучающиеся в группу следующего года об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учения производится приказом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директора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представленных тренерами-преподавателями документов: протоколов сдачи контрольно-переводных нормативов (для групп начальной подготовки учебно-тренировочных) по общефизической и специальной подготовке, про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токолов выступлений в соревнованиях; и на основании протоколов выступлений во всероссийских соревнованиях для учебно-тренировочных групп.</w:t>
      </w:r>
    </w:p>
    <w:p w:rsidR="001D4151" w:rsidRDefault="001D41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151" w:rsidRDefault="00EB577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Порядок комплектования.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4.1. Комплектование гру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пп в сп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ортивной школе на новый учебный год производится с 5 июля до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 октября ежегодно, в остальное время производится доукомплектование в соответствии с установленными нормативами.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4.2. Наполняемость учебных групп по видам спорта определяется и закрепляется в учебном плане ДЮСШ.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4.3. Перечень групп по видам спорта опред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еляется в соответствии с учебным планом, согласованным с Отделом по образованию Администрации Дубовского муниципального района.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Обучающиеся спортивной школы может быть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принят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более чем в две секции по видам спорта.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4.5. Учебные группы по видам спо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рта формируются как по одновозрастному, так и по разновозрастному принципу.</w:t>
      </w:r>
    </w:p>
    <w:p w:rsidR="001D4151" w:rsidRDefault="001D41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151" w:rsidRDefault="00EB577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Порядок перевода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5.1. Порядок перевода из одной группы в другую определяется непосредственно учреждением и оформляется приказом директора спортивной школы.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5.2.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еревод обучающихся (в том числе досрочно) в группу следующего года обучения или этапа спортивной подготовки проводится решением педагогического совета на основании стажа занятий, выполнения контрольных нормативов общей и специальной физической подготовки,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участия в соревнованиях. Обучающиеся, не выполнившие требований и не соответствующие нормативным показателям данного года обучения, на следующий учебный год не переводятся. Обучающиеся могут продолжить обучение повторно, но не более одного раза потом они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ереводятся в группу, годом ниже, но не выше учебно-тренировочной группы 1 года обучения.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не выполнившим предъявляемые требования, предоставлять возможность продолжить обучение повторно на том же этапе или в спортивно-оздоровительных груп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пах.</w:t>
      </w:r>
    </w:p>
    <w:p w:rsidR="001D4151" w:rsidRDefault="001D41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151" w:rsidRDefault="00EB577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Основания и порядок отчисления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Отчисление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осуществляется: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на основании медицинского заключения, запрещающего обучающимся заниматься данным видом спорта;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 заявлению обучающихся и (или) их родителей (законных пред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ставителей) в порядке перевода обучающихся в другие учреждения дополнительного образования детей;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в связи с окончанием обучающимися (завершением освоения ими образовательной программы);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 добровольному желанию обучающихся и (или) их родителей (законны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х представителей) прекратить обучение в спортивной школе, в том числе в связи с переездом обучающихся на новое место жительства.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Решение об исключении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школы оформляется приказом директора. По решению Педагогического совета школы за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совершенные неоднократно грубые нарушения Устава допускается исключение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Под неоднократным нарушением понимается совершение обучающимся, имеющим два или более дисциплинарных взыскания, наложенных директором, нового, как правило, грубого нарушен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ия дисциплины. Грубым нарушением дисциплины признается нарушение, которое повлекло или могло повлечь тяжкие последствия в виде: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-причинение ущерба жизни и здоровью обучающихся, сотрудников, посетителей школы;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-причинение ущерба имуществу школы, имуществу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обучающихся, сотрудников, посетителей;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дезорганизации работы школы.</w:t>
      </w:r>
    </w:p>
    <w:p w:rsidR="001D4151" w:rsidRDefault="001D41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1D4151" w:rsidRDefault="00EB577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 Заключительные положения.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7.1.При объединении в одну группу обучающихся разных по возрасту и спортивной подготовленности не превышать разницу в уровне их спортивного мастерства свыш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двух спортивных разрядов.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7.2. Обучающиеся спортивной школы, направленные для повышения спортивного мастерства в колледжи олимпийского резерва, СДЮШОР, ШВСМ, команды мастеров по игровым видам спорта, по договору между данными организациями и спортивной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школой могут выступать за ее команду в течение двух лет. </w:t>
      </w:r>
    </w:p>
    <w:p w:rsidR="001D4151" w:rsidRDefault="00EB57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7.3. В спортивной школе на отделениях могут комплектоваться учебные группы из детей-инвалидов при наличии специального допуска врача. Наполняемость данных групп не может превышать пределов, установл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енных соответствующими нормативными правовыми актами Российской Федерации.   </w:t>
      </w:r>
    </w:p>
    <w:sectPr w:rsidR="001D4151" w:rsidSect="001D4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0A"/>
    <w:rsid w:val="0003535E"/>
    <w:rsid w:val="00090DE8"/>
    <w:rsid w:val="000F0752"/>
    <w:rsid w:val="001D4151"/>
    <w:rsid w:val="002B557D"/>
    <w:rsid w:val="002C6C10"/>
    <w:rsid w:val="002E5C26"/>
    <w:rsid w:val="00382A0C"/>
    <w:rsid w:val="00450047"/>
    <w:rsid w:val="00546481"/>
    <w:rsid w:val="00650DA0"/>
    <w:rsid w:val="00780398"/>
    <w:rsid w:val="00806554"/>
    <w:rsid w:val="00844109"/>
    <w:rsid w:val="008562F1"/>
    <w:rsid w:val="008F1EB8"/>
    <w:rsid w:val="00922D83"/>
    <w:rsid w:val="00A30059"/>
    <w:rsid w:val="00A479EB"/>
    <w:rsid w:val="00AE65EF"/>
    <w:rsid w:val="00B87380"/>
    <w:rsid w:val="00BB3AB0"/>
    <w:rsid w:val="00C22A61"/>
    <w:rsid w:val="00D0520A"/>
    <w:rsid w:val="00D47138"/>
    <w:rsid w:val="00EB5779"/>
    <w:rsid w:val="00F33681"/>
    <w:rsid w:val="00F62D96"/>
    <w:rsid w:val="00FC461F"/>
    <w:rsid w:val="00FC4A20"/>
    <w:rsid w:val="00FD4518"/>
    <w:rsid w:val="289D4527"/>
    <w:rsid w:val="32AB213B"/>
    <w:rsid w:val="798C3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51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B353A-B6D6-447D-961C-E2B15825B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1190</Words>
  <Characters>6785</Characters>
  <Application>Microsoft Office Word</Application>
  <DocSecurity>0</DocSecurity>
  <Lines>56</Lines>
  <Paragraphs>15</Paragraphs>
  <ScaleCrop>false</ScaleCrop>
  <Company>Microsoft</Company>
  <LinksUpToDate>false</LinksUpToDate>
  <CharactersWithSpaces>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2025-12-04T07:32:00Z</cp:lastPrinted>
  <dcterms:created xsi:type="dcterms:W3CDTF">2023-01-20T12:40:00Z</dcterms:created>
  <dcterms:modified xsi:type="dcterms:W3CDTF">2025-12-04T07:33:00Z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825F592F710648DBB320094E65277B53_12</vt:lpwstr>
  </property>
</Properties>
</file>